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3BC78621" w:rsidR="00622E7F" w:rsidRPr="001A53A1" w:rsidRDefault="001A53A1">
            <w:pPr>
              <w:rPr>
                <w:b/>
                <w:bCs/>
              </w:rPr>
            </w:pPr>
            <w:r w:rsidRPr="001A53A1">
              <w:rPr>
                <w:b/>
                <w:bCs/>
              </w:rPr>
              <w:t>Surveys of service quality and service delivery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2D7F9E8A" w:rsidR="00622E7F" w:rsidRDefault="00415389">
            <w:r w:rsidRPr="00415389">
              <w:t>5043</w:t>
            </w:r>
            <w:r>
              <w:t>-</w:t>
            </w:r>
            <w:r w:rsidRPr="00415389">
              <w:t>00</w:t>
            </w:r>
            <w:r w:rsidR="001A53A1">
              <w:t>6</w:t>
            </w:r>
            <w:r>
              <w:t>-</w:t>
            </w:r>
            <w:r w:rsidRPr="00415389">
              <w:t>00</w:t>
            </w:r>
            <w:r w:rsidR="001A53A1">
              <w:t>6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387C3EC" w14:textId="77777777" w:rsidR="00964FBB" w:rsidRDefault="00964FBB" w:rsidP="00964FBB">
            <w:r>
              <w:t>Use electronic surveys, but do not find it very successful.</w:t>
            </w:r>
          </w:p>
          <w:p w14:paraId="68DAB377" w14:textId="77777777" w:rsidR="00A0293A" w:rsidRDefault="00964FBB" w:rsidP="00964FBB">
            <w:r>
              <w:t xml:space="preserve">Question: How does De </w:t>
            </w:r>
            <w:proofErr w:type="spellStart"/>
            <w:r>
              <w:t>Meerpaal</w:t>
            </w:r>
            <w:proofErr w:type="spellEnd"/>
            <w:r>
              <w:t xml:space="preserve"> manage to get the information in? </w:t>
            </w:r>
          </w:p>
          <w:p w14:paraId="442E3206" w14:textId="7E539DD3" w:rsidR="001A53A1" w:rsidRDefault="001A53A1" w:rsidP="00964FBB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29461279" w:rsidR="00622E7F" w:rsidRPr="00BB3055" w:rsidRDefault="00964FBB">
            <w:pPr>
              <w:rPr>
                <w:sz w:val="20"/>
                <w:szCs w:val="20"/>
              </w:rPr>
            </w:pPr>
            <w:proofErr w:type="spellStart"/>
            <w:r>
              <w:t>Medwell</w:t>
            </w:r>
            <w:proofErr w:type="spellEnd"/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06A83F1C" w:rsidR="00A0293A" w:rsidRPr="00A0293A" w:rsidRDefault="00964FBB" w:rsidP="00A0293A">
            <w:pPr>
              <w:rPr>
                <w:b/>
                <w:bCs/>
              </w:rPr>
            </w:pPr>
            <w:r>
              <w:t>Reduce survey question to 2 or 3. Found best results if residents were phoned to get their opinions. (</w:t>
            </w:r>
            <w:proofErr w:type="gramStart"/>
            <w:r>
              <w:t>administrator</w:t>
            </w:r>
            <w:proofErr w:type="gramEnd"/>
            <w:r>
              <w:t xml:space="preserve"> phoned)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38BA43AD" w:rsidR="00BB3055" w:rsidRPr="00BB3055" w:rsidRDefault="00964FBB" w:rsidP="00BB3055">
            <w:pPr>
              <w:rPr>
                <w:sz w:val="20"/>
                <w:szCs w:val="20"/>
              </w:rPr>
            </w:pPr>
            <w:proofErr w:type="spellStart"/>
            <w:r>
              <w:t>MacCare</w:t>
            </w:r>
            <w:proofErr w:type="spellEnd"/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1456FE5E" w:rsidR="00A0293A" w:rsidRPr="00380AB0" w:rsidRDefault="00380AB0" w:rsidP="00A0293A">
            <w:r w:rsidRPr="00380AB0">
              <w:t xml:space="preserve">During a </w:t>
            </w:r>
            <w:r w:rsidRPr="00380AB0">
              <w:t xml:space="preserve">free Coffee and cake </w:t>
            </w:r>
            <w:r w:rsidRPr="00380AB0">
              <w:t xml:space="preserve">session </w:t>
            </w:r>
            <w:r w:rsidRPr="00380AB0">
              <w:t xml:space="preserve">to all, </w:t>
            </w:r>
            <w:r w:rsidRPr="00380AB0">
              <w:t xml:space="preserve">move around and </w:t>
            </w:r>
            <w:r w:rsidRPr="00380AB0">
              <w:t xml:space="preserve">ask </w:t>
            </w:r>
            <w:r w:rsidRPr="00380AB0">
              <w:t>residents f</w:t>
            </w:r>
            <w:r w:rsidRPr="00380AB0">
              <w:t>eedback</w:t>
            </w:r>
            <w:r w:rsidRPr="00380AB0">
              <w:t xml:space="preserve"> </w:t>
            </w: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5AFFA633" w:rsidR="00A0293A" w:rsidRDefault="00380AB0" w:rsidP="00A0293A">
            <w:proofErr w:type="spellStart"/>
            <w:r>
              <w:t>Feedem</w:t>
            </w:r>
            <w:proofErr w:type="spellEnd"/>
          </w:p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D57E" w14:textId="77777777" w:rsidR="00513F52" w:rsidRDefault="00513F52" w:rsidP="00B31D06">
      <w:pPr>
        <w:spacing w:after="0" w:line="240" w:lineRule="auto"/>
      </w:pPr>
      <w:r>
        <w:separator/>
      </w:r>
    </w:p>
  </w:endnote>
  <w:endnote w:type="continuationSeparator" w:id="0">
    <w:p w14:paraId="550E35CB" w14:textId="77777777" w:rsidR="00513F52" w:rsidRDefault="00513F52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2AC3" w14:textId="77777777" w:rsidR="00513F52" w:rsidRDefault="00513F52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4BB228AE" w14:textId="77777777" w:rsidR="00513F52" w:rsidRDefault="00513F52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53A1"/>
    <w:rsid w:val="001A654F"/>
    <w:rsid w:val="001D34A4"/>
    <w:rsid w:val="002755A1"/>
    <w:rsid w:val="002C7D47"/>
    <w:rsid w:val="002F622C"/>
    <w:rsid w:val="00380AB0"/>
    <w:rsid w:val="003B312C"/>
    <w:rsid w:val="00415389"/>
    <w:rsid w:val="00513F52"/>
    <w:rsid w:val="005C1D6F"/>
    <w:rsid w:val="00622E7F"/>
    <w:rsid w:val="00702CF7"/>
    <w:rsid w:val="007D2DE2"/>
    <w:rsid w:val="00964FBB"/>
    <w:rsid w:val="009D394B"/>
    <w:rsid w:val="00A0293A"/>
    <w:rsid w:val="00B31D06"/>
    <w:rsid w:val="00BB3055"/>
    <w:rsid w:val="00DF3436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5</cp:revision>
  <dcterms:created xsi:type="dcterms:W3CDTF">2022-06-06T12:28:00Z</dcterms:created>
  <dcterms:modified xsi:type="dcterms:W3CDTF">2022-10-05T08:14:00Z</dcterms:modified>
</cp:coreProperties>
</file>